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34" w:rsidRDefault="00894AA3"/>
    <w:p w:rsidR="001133F9" w:rsidRDefault="001133F9"/>
    <w:p w:rsidR="001133F9" w:rsidRDefault="001133F9"/>
    <w:p w:rsidR="001133F9" w:rsidRDefault="001133F9" w:rsidP="001133F9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1F497D"/>
          <w:kern w:val="36"/>
          <w:sz w:val="32"/>
          <w:szCs w:val="32"/>
          <w:lang w:val="es-ES"/>
        </w:rPr>
      </w:pPr>
    </w:p>
    <w:p w:rsidR="001133F9" w:rsidRDefault="001133F9" w:rsidP="001133F9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1F497D"/>
          <w:kern w:val="36"/>
          <w:sz w:val="32"/>
          <w:szCs w:val="32"/>
          <w:lang w:val="es-ES"/>
        </w:rPr>
      </w:pPr>
    </w:p>
    <w:p w:rsidR="001133F9" w:rsidRPr="001133F9" w:rsidRDefault="001133F9" w:rsidP="001133F9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1F497D"/>
          <w:kern w:val="36"/>
          <w:sz w:val="32"/>
          <w:szCs w:val="32"/>
          <w:lang w:val="es-ES"/>
        </w:rPr>
      </w:pPr>
      <w:r>
        <w:rPr>
          <w:rFonts w:ascii="Arial" w:eastAsia="Times New Roman" w:hAnsi="Arial" w:cs="Arial"/>
          <w:color w:val="1F497D"/>
          <w:kern w:val="36"/>
          <w:sz w:val="32"/>
          <w:szCs w:val="32"/>
          <w:lang w:val="es-ES"/>
        </w:rPr>
        <w:t>MÁRTIRES</w:t>
      </w:r>
      <w:r w:rsidRPr="001133F9">
        <w:rPr>
          <w:rFonts w:ascii="Arial" w:eastAsia="Times New Roman" w:hAnsi="Arial" w:cs="Arial"/>
          <w:color w:val="1F497D"/>
          <w:kern w:val="36"/>
          <w:sz w:val="32"/>
          <w:szCs w:val="32"/>
          <w:lang w:val="es-ES"/>
        </w:rPr>
        <w:t>: ¿podemos olvidarnos de las ideas?</w:t>
      </w:r>
    </w:p>
    <w:p w:rsidR="001133F9" w:rsidRDefault="001133F9" w:rsidP="001133F9">
      <w:pPr>
        <w:spacing w:after="0" w:line="240" w:lineRule="auto"/>
        <w:jc w:val="both"/>
        <w:rPr>
          <w:rFonts w:ascii="Arial" w:eastAsia="Times New Roman" w:hAnsi="Arial" w:cs="Arial"/>
          <w:color w:val="808080"/>
          <w:sz w:val="24"/>
          <w:szCs w:val="24"/>
          <w:lang w:val="es-ES"/>
        </w:rPr>
      </w:pPr>
    </w:p>
    <w:p w:rsidR="001133F9" w:rsidRPr="001133F9" w:rsidRDefault="001133F9" w:rsidP="001133F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s-ES"/>
        </w:rPr>
      </w:pPr>
      <w:r>
        <w:rPr>
          <w:rFonts w:ascii="Arial" w:eastAsia="Times New Roman" w:hAnsi="Arial" w:cs="Arial"/>
          <w:color w:val="808080"/>
          <w:sz w:val="24"/>
          <w:szCs w:val="24"/>
          <w:lang w:val="es-ES"/>
        </w:rPr>
        <w:t xml:space="preserve">                                                        Por </w:t>
      </w:r>
      <w:r w:rsidRPr="001133F9">
        <w:rPr>
          <w:rFonts w:ascii="Arial" w:eastAsia="Times New Roman" w:hAnsi="Arial" w:cs="Arial"/>
          <w:color w:val="808080"/>
          <w:sz w:val="24"/>
          <w:szCs w:val="24"/>
          <w:lang w:val="es-ES"/>
        </w:rPr>
        <w:t>Fernando Pascual</w:t>
      </w:r>
    </w:p>
    <w:p w:rsidR="001133F9" w:rsidRPr="001133F9" w:rsidRDefault="001133F9" w:rsidP="001133F9">
      <w:pPr>
        <w:spacing w:after="0" w:line="240" w:lineRule="atLeast"/>
        <w:jc w:val="both"/>
        <w:rPr>
          <w:rFonts w:ascii="Arial" w:eastAsia="Times New Roman" w:hAnsi="Arial" w:cs="Arial"/>
          <w:color w:val="000000"/>
          <w:spacing w:val="-3"/>
          <w:sz w:val="26"/>
          <w:szCs w:val="26"/>
          <w:lang w:val="es-ES_tradnl"/>
        </w:rPr>
      </w:pPr>
    </w:p>
    <w:p w:rsidR="001133F9" w:rsidRPr="001133F9" w:rsidRDefault="001133F9" w:rsidP="001133F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s-ES"/>
        </w:rPr>
      </w:pPr>
    </w:p>
    <w:p w:rsidR="001133F9" w:rsidRPr="001133F9" w:rsidRDefault="005B6DC1" w:rsidP="001133F9">
      <w:pPr>
        <w:spacing w:after="0" w:line="240" w:lineRule="atLeast"/>
        <w:jc w:val="both"/>
        <w:rPr>
          <w:rFonts w:ascii="Arial" w:eastAsia="Times New Roman" w:hAnsi="Arial" w:cs="Arial"/>
          <w:color w:val="000000"/>
          <w:spacing w:val="-3"/>
          <w:sz w:val="26"/>
          <w:szCs w:val="26"/>
          <w:lang w:val="es-ES_tradnl"/>
        </w:rPr>
      </w:pPr>
      <w:r>
        <w:rPr>
          <w:rFonts w:ascii="Arial" w:eastAsia="Times New Roman" w:hAnsi="Arial" w:cs="Arial"/>
          <w:color w:val="000000"/>
          <w:spacing w:val="-3"/>
          <w:sz w:val="26"/>
          <w:szCs w:val="26"/>
          <w:lang w:val="es-ES_tradnl"/>
        </w:rPr>
        <w:t xml:space="preserve">                        </w:t>
      </w:r>
      <w:r w:rsidR="001133F9" w:rsidRPr="001133F9">
        <w:rPr>
          <w:rFonts w:ascii="Arial" w:eastAsia="Times New Roman" w:hAnsi="Arial" w:cs="Arial"/>
          <w:color w:val="000000"/>
          <w:spacing w:val="-3"/>
          <w:sz w:val="26"/>
          <w:szCs w:val="26"/>
          <w:lang w:val="es-ES_tradnl"/>
        </w:rPr>
        <w:t>Aquí y allá aparece la propuesta de analizar el tema de los mártires dejando de lado las ideas de unos y otros. ¿Es correcto este modo de considerar el drama del martirio?</w:t>
      </w:r>
    </w:p>
    <w:p w:rsidR="001133F9" w:rsidRPr="001133F9" w:rsidRDefault="001133F9" w:rsidP="001133F9">
      <w:pPr>
        <w:spacing w:after="0" w:line="240" w:lineRule="atLeast"/>
        <w:jc w:val="both"/>
        <w:rPr>
          <w:rFonts w:ascii="Arial" w:eastAsia="Times New Roman" w:hAnsi="Arial" w:cs="Arial"/>
          <w:color w:val="000000"/>
          <w:spacing w:val="-3"/>
          <w:sz w:val="26"/>
          <w:szCs w:val="26"/>
          <w:lang w:val="es-ES_tradnl"/>
        </w:rPr>
      </w:pPr>
    </w:p>
    <w:p w:rsidR="001133F9" w:rsidRPr="001133F9" w:rsidRDefault="005B6DC1" w:rsidP="001133F9">
      <w:pPr>
        <w:spacing w:after="0" w:line="240" w:lineRule="atLeast"/>
        <w:jc w:val="both"/>
        <w:rPr>
          <w:rFonts w:ascii="Arial" w:eastAsia="Times New Roman" w:hAnsi="Arial" w:cs="Arial"/>
          <w:color w:val="000000"/>
          <w:spacing w:val="-3"/>
          <w:sz w:val="26"/>
          <w:szCs w:val="26"/>
          <w:lang w:val="es-ES_tradnl"/>
        </w:rPr>
      </w:pPr>
      <w:r>
        <w:rPr>
          <w:rFonts w:ascii="Arial" w:eastAsia="Times New Roman" w:hAnsi="Arial" w:cs="Arial"/>
          <w:color w:val="000000"/>
          <w:spacing w:val="-3"/>
          <w:sz w:val="26"/>
          <w:szCs w:val="26"/>
          <w:lang w:val="es-ES_tradnl"/>
        </w:rPr>
        <w:t xml:space="preserve">                         </w:t>
      </w:r>
      <w:r w:rsidR="001133F9" w:rsidRPr="001133F9">
        <w:rPr>
          <w:rFonts w:ascii="Arial" w:eastAsia="Times New Roman" w:hAnsi="Arial" w:cs="Arial"/>
          <w:color w:val="000000"/>
          <w:spacing w:val="-3"/>
          <w:sz w:val="26"/>
          <w:szCs w:val="26"/>
          <w:lang w:val="es-ES_tradnl"/>
        </w:rPr>
        <w:t>Un mártir cree en Cristo y en su Iglesia, hasta el punto de estar dispuesto a dar la propia vida por su fe. Un verdugo que asesina al mártir piensa de un modo muy diferente y quiere terminar con ciertas creencias a través de la muerte de sus defensores.</w:t>
      </w:r>
    </w:p>
    <w:p w:rsidR="001133F9" w:rsidRPr="001133F9" w:rsidRDefault="001133F9" w:rsidP="001133F9">
      <w:pPr>
        <w:spacing w:after="0" w:line="240" w:lineRule="atLeast"/>
        <w:jc w:val="both"/>
        <w:rPr>
          <w:rFonts w:ascii="Arial" w:eastAsia="Times New Roman" w:hAnsi="Arial" w:cs="Arial"/>
          <w:color w:val="000000"/>
          <w:spacing w:val="-3"/>
          <w:sz w:val="26"/>
          <w:szCs w:val="26"/>
          <w:lang w:val="es-ES_tradnl"/>
        </w:rPr>
      </w:pPr>
    </w:p>
    <w:p w:rsidR="001133F9" w:rsidRPr="001133F9" w:rsidRDefault="00861E7F" w:rsidP="001133F9">
      <w:pPr>
        <w:spacing w:after="0" w:line="240" w:lineRule="atLeast"/>
        <w:jc w:val="both"/>
        <w:rPr>
          <w:rFonts w:ascii="Arial" w:eastAsia="Times New Roman" w:hAnsi="Arial" w:cs="Arial"/>
          <w:color w:val="000000"/>
          <w:spacing w:val="-3"/>
          <w:sz w:val="26"/>
          <w:szCs w:val="26"/>
          <w:lang w:val="es-ES_tradnl"/>
        </w:rPr>
      </w:pPr>
      <w:r>
        <w:rPr>
          <w:rFonts w:ascii="Arial" w:eastAsia="Times New Roman" w:hAnsi="Arial" w:cs="Arial"/>
          <w:color w:val="000000"/>
          <w:spacing w:val="-3"/>
          <w:sz w:val="26"/>
          <w:szCs w:val="26"/>
          <w:lang w:val="es-ES_tradnl"/>
        </w:rPr>
        <w:t xml:space="preserve">                        </w:t>
      </w:r>
      <w:r w:rsidR="001133F9" w:rsidRPr="001133F9">
        <w:rPr>
          <w:rFonts w:ascii="Arial" w:eastAsia="Times New Roman" w:hAnsi="Arial" w:cs="Arial"/>
          <w:color w:val="000000"/>
          <w:spacing w:val="-3"/>
          <w:sz w:val="26"/>
          <w:szCs w:val="26"/>
          <w:lang w:val="es-ES_tradnl"/>
        </w:rPr>
        <w:t>Se hace entonces evidente que en todo martirio luchan ideas contrapuestas. Por un lado, la idea católica; por otro, ideas totalitarias o violentas de diverso tipo.</w:t>
      </w:r>
    </w:p>
    <w:p w:rsidR="001133F9" w:rsidRPr="001133F9" w:rsidRDefault="001133F9" w:rsidP="001133F9">
      <w:pPr>
        <w:spacing w:after="0" w:line="240" w:lineRule="atLeast"/>
        <w:jc w:val="both"/>
        <w:rPr>
          <w:rFonts w:ascii="Arial" w:eastAsia="Times New Roman" w:hAnsi="Arial" w:cs="Arial"/>
          <w:color w:val="000000"/>
          <w:spacing w:val="-3"/>
          <w:sz w:val="26"/>
          <w:szCs w:val="26"/>
          <w:lang w:val="es-ES_tradnl"/>
        </w:rPr>
      </w:pPr>
    </w:p>
    <w:p w:rsidR="001133F9" w:rsidRPr="001133F9" w:rsidRDefault="00861E7F" w:rsidP="001133F9">
      <w:pPr>
        <w:spacing w:after="0" w:line="240" w:lineRule="atLeast"/>
        <w:jc w:val="both"/>
        <w:rPr>
          <w:rFonts w:ascii="Arial" w:eastAsia="Times New Roman" w:hAnsi="Arial" w:cs="Arial"/>
          <w:color w:val="000000"/>
          <w:spacing w:val="-3"/>
          <w:sz w:val="26"/>
          <w:szCs w:val="26"/>
          <w:lang w:val="es-ES_tradnl"/>
        </w:rPr>
      </w:pPr>
      <w:r>
        <w:rPr>
          <w:rFonts w:ascii="Arial" w:eastAsia="Times New Roman" w:hAnsi="Arial" w:cs="Arial"/>
          <w:color w:val="000000"/>
          <w:spacing w:val="-3"/>
          <w:sz w:val="26"/>
          <w:szCs w:val="26"/>
          <w:lang w:val="es-ES_tradnl"/>
        </w:rPr>
        <w:t xml:space="preserve">                        </w:t>
      </w:r>
      <w:r w:rsidR="001133F9" w:rsidRPr="001133F9">
        <w:rPr>
          <w:rFonts w:ascii="Arial" w:eastAsia="Times New Roman" w:hAnsi="Arial" w:cs="Arial"/>
          <w:color w:val="000000"/>
          <w:spacing w:val="-3"/>
          <w:sz w:val="26"/>
          <w:szCs w:val="26"/>
          <w:lang w:val="es-ES_tradnl"/>
        </w:rPr>
        <w:t>Dejar de lado las ideas de unos y otros a la hora de presentar la vida y la muerte de los mártires es, por lo tanto, erróneo y parcial. Porque los comportamientos de cualquier ser humano maduro siguen sus principios más íntimos, están relacionados de modo indisoluble con sus ideas y convicciones.</w:t>
      </w:r>
    </w:p>
    <w:p w:rsidR="001133F9" w:rsidRPr="001133F9" w:rsidRDefault="001133F9" w:rsidP="001133F9">
      <w:pPr>
        <w:spacing w:after="0" w:line="240" w:lineRule="atLeast"/>
        <w:jc w:val="both"/>
        <w:rPr>
          <w:rFonts w:ascii="Arial" w:eastAsia="Times New Roman" w:hAnsi="Arial" w:cs="Arial"/>
          <w:color w:val="000000"/>
          <w:spacing w:val="-3"/>
          <w:sz w:val="26"/>
          <w:szCs w:val="26"/>
          <w:lang w:val="es-ES_tradnl"/>
        </w:rPr>
      </w:pPr>
    </w:p>
    <w:p w:rsidR="001133F9" w:rsidRPr="001133F9" w:rsidRDefault="00861E7F" w:rsidP="001133F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val="es-ES"/>
        </w:rPr>
      </w:pPr>
      <w:r>
        <w:rPr>
          <w:rFonts w:ascii="Arial" w:eastAsia="Times New Roman" w:hAnsi="Arial" w:cs="Arial"/>
          <w:color w:val="000000"/>
          <w:spacing w:val="-3"/>
          <w:sz w:val="26"/>
          <w:szCs w:val="26"/>
          <w:lang w:val="es-ES_tradnl"/>
        </w:rPr>
        <w:t xml:space="preserve">                       </w:t>
      </w:r>
      <w:r w:rsidR="001133F9" w:rsidRPr="001133F9">
        <w:rPr>
          <w:rFonts w:ascii="Arial" w:eastAsia="Times New Roman" w:hAnsi="Arial" w:cs="Arial"/>
          <w:color w:val="000000"/>
          <w:spacing w:val="-3"/>
          <w:sz w:val="26"/>
          <w:szCs w:val="26"/>
          <w:lang w:val="es-ES_tradnl"/>
        </w:rPr>
        <w:t>Por eso hay que tener siempre ante nuestros ojos qué pensaban unos y otros, qué buscaban, qué temían, qué esperaban. Sólo así se hará más evidente cómo las ideas y creencias de unos estaban asociadas a la violencia asesina que culminó con la muerte de hombres y mujeres rechazados simplemente por pensar según la fe católica. Y cómo las ideas y creencias de otros eran tan fuertes que les permitieron soportar una muerte injusta, y les llevaron a ofrecer, a ejemplo de Cristo, el perdón a sus verdugos.</w:t>
      </w:r>
      <w:r w:rsidR="00805E79" w:rsidRPr="00805E79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.75pt;height:12.45pt"/>
        </w:pict>
      </w:r>
    </w:p>
    <w:p w:rsidR="001133F9" w:rsidRPr="001133F9" w:rsidRDefault="001133F9" w:rsidP="001133F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s-ES"/>
        </w:rPr>
      </w:pPr>
    </w:p>
    <w:p w:rsidR="001133F9" w:rsidRPr="001133F9" w:rsidRDefault="001133F9">
      <w:pPr>
        <w:rPr>
          <w:lang w:val="es-ES"/>
        </w:rPr>
      </w:pPr>
    </w:p>
    <w:sectPr w:rsidR="001133F9" w:rsidRPr="001133F9" w:rsidSect="001D50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AA3" w:rsidRDefault="00894AA3" w:rsidP="006C60A8">
      <w:pPr>
        <w:spacing w:after="0" w:line="240" w:lineRule="auto"/>
      </w:pPr>
      <w:r>
        <w:separator/>
      </w:r>
    </w:p>
  </w:endnote>
  <w:endnote w:type="continuationSeparator" w:id="1">
    <w:p w:rsidR="00894AA3" w:rsidRDefault="00894AA3" w:rsidP="006C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A8" w:rsidRDefault="006C60A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A8" w:rsidRDefault="006C60A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A8" w:rsidRDefault="006C60A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AA3" w:rsidRDefault="00894AA3" w:rsidP="006C60A8">
      <w:pPr>
        <w:spacing w:after="0" w:line="240" w:lineRule="auto"/>
      </w:pPr>
      <w:r>
        <w:separator/>
      </w:r>
    </w:p>
  </w:footnote>
  <w:footnote w:type="continuationSeparator" w:id="1">
    <w:p w:rsidR="00894AA3" w:rsidRDefault="00894AA3" w:rsidP="006C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A8" w:rsidRDefault="006C60A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A8" w:rsidRDefault="006C60A8" w:rsidP="006C60A8">
    <w:pPr>
      <w:pStyle w:val="Encabezad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32.9pt;height:39.45pt">
          <v:imagedata r:id="rId1" o:title="logochico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A8" w:rsidRDefault="006C60A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ocumentProtection w:formatting="1" w:enforcement="1" w:cryptProviderType="rsaFull" w:cryptAlgorithmClass="hash" w:cryptAlgorithmType="typeAny" w:cryptAlgorithmSid="4" w:cryptSpinCount="50000" w:hash="qTtdW5fidEJxBoF1WuS7LVYwVKM=" w:salt="NfUvv0TwIFEKDzP7z6IhQg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3F9"/>
    <w:rsid w:val="001133F9"/>
    <w:rsid w:val="001D5062"/>
    <w:rsid w:val="0031179B"/>
    <w:rsid w:val="005B6DC1"/>
    <w:rsid w:val="006C60A8"/>
    <w:rsid w:val="00805E79"/>
    <w:rsid w:val="00861E7F"/>
    <w:rsid w:val="00894AA3"/>
    <w:rsid w:val="0089782B"/>
    <w:rsid w:val="00C8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062"/>
  </w:style>
  <w:style w:type="paragraph" w:styleId="Ttulo1">
    <w:name w:val="heading 1"/>
    <w:basedOn w:val="Normal"/>
    <w:link w:val="Ttulo1Car1"/>
    <w:uiPriority w:val="9"/>
    <w:qFormat/>
    <w:rsid w:val="001133F9"/>
    <w:pPr>
      <w:spacing w:after="0" w:line="240" w:lineRule="auto"/>
      <w:outlineLvl w:val="0"/>
    </w:pPr>
    <w:rPr>
      <w:rFonts w:ascii="Calibri" w:eastAsia="Times New Roman" w:hAnsi="Calibri" w:cs="Times New Roman"/>
      <w:color w:val="1F497D"/>
      <w:kern w:val="3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3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1Car1">
    <w:name w:val="Título 1 Car1"/>
    <w:basedOn w:val="Fuentedeprrafopredeter"/>
    <w:link w:val="Ttulo1"/>
    <w:uiPriority w:val="9"/>
    <w:rsid w:val="001133F9"/>
    <w:rPr>
      <w:rFonts w:ascii="Calibri" w:eastAsia="Times New Roman" w:hAnsi="Calibri" w:cs="Times New Roman"/>
      <w:color w:val="1F497D"/>
      <w:kern w:val="36"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6C60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C60A8"/>
  </w:style>
  <w:style w:type="paragraph" w:styleId="Piedepgina">
    <w:name w:val="footer"/>
    <w:basedOn w:val="Normal"/>
    <w:link w:val="PiedepginaCar"/>
    <w:uiPriority w:val="99"/>
    <w:semiHidden/>
    <w:unhideWhenUsed/>
    <w:rsid w:val="006C60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C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1402</Characters>
  <Application>Microsoft Office Word</Application>
  <DocSecurity>0</DocSecurity>
  <Lines>11</Lines>
  <Paragraphs>3</Paragraphs>
  <ScaleCrop>false</ScaleCrop>
  <Company>Editorial De Colores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monteagudo</dc:creator>
  <cp:lastModifiedBy>COMPUTADORA</cp:lastModifiedBy>
  <cp:revision>2</cp:revision>
  <dcterms:created xsi:type="dcterms:W3CDTF">2014-03-23T19:04:00Z</dcterms:created>
  <dcterms:modified xsi:type="dcterms:W3CDTF">2014-03-23T19:04:00Z</dcterms:modified>
</cp:coreProperties>
</file>